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0E73" w:rsidRDefault="00180E73" w:rsidP="00180E73">
      <w:pPr>
        <w:jc w:val="center"/>
        <w:rPr>
          <w:sz w:val="28"/>
          <w:szCs w:val="28"/>
          <w:lang w:val="kk-KZ"/>
        </w:rPr>
      </w:pPr>
      <w:r w:rsidRPr="00964D6B">
        <w:rPr>
          <w:sz w:val="28"/>
          <w:szCs w:val="28"/>
          <w:lang w:val="kk-KZ"/>
        </w:rPr>
        <w:t xml:space="preserve">2 </w:t>
      </w:r>
      <w:r>
        <w:rPr>
          <w:sz w:val="28"/>
          <w:szCs w:val="28"/>
          <w:lang w:val="kk-KZ"/>
        </w:rPr>
        <w:t>АУДАНДЫ АНАЛИТИКАЛЫҚ ТӘСІЛМЕН АНЫҚТАУ</w:t>
      </w:r>
    </w:p>
    <w:p w:rsidR="00180E73" w:rsidRDefault="00180E73" w:rsidP="00180E73">
      <w:pPr>
        <w:jc w:val="center"/>
        <w:rPr>
          <w:sz w:val="28"/>
          <w:szCs w:val="28"/>
          <w:lang w:val="kk-KZ"/>
        </w:rPr>
      </w:pPr>
    </w:p>
    <w:p w:rsidR="00180E73" w:rsidRPr="00750B5E" w:rsidRDefault="00180E73" w:rsidP="00180E73">
      <w:pPr>
        <w:jc w:val="both"/>
        <w:rPr>
          <w:sz w:val="28"/>
          <w:szCs w:val="28"/>
          <w:lang w:val="kk-KZ"/>
        </w:rPr>
      </w:pPr>
      <w:r>
        <w:rPr>
          <w:sz w:val="28"/>
          <w:szCs w:val="28"/>
          <w:lang w:val="kk-KZ"/>
        </w:rPr>
        <w:t xml:space="preserve">         </w:t>
      </w:r>
      <w:r w:rsidRPr="00964D6B">
        <w:rPr>
          <w:sz w:val="28"/>
          <w:szCs w:val="28"/>
          <w:lang w:val="kk-KZ"/>
        </w:rPr>
        <w:t xml:space="preserve">2.1 </w:t>
      </w:r>
      <w:r>
        <w:rPr>
          <w:sz w:val="28"/>
          <w:szCs w:val="28"/>
          <w:lang w:val="kk-KZ"/>
        </w:rPr>
        <w:t>Теориялық мәлімет: Ауданды аналитикалық тәсілмен анықтаған кезде аудан жергілікті жерден алынған өлшемдер арқылы (бұрыштар мен сызық өлшемдері) геометрия (үшбұрыш, төртбұрыш және т.б.), тригонометрия, аналитикалық геометрия формула көмегімен анықталады немесе оларды координаталар арқылы анықтауға болады (</w:t>
      </w:r>
      <w:r w:rsidRPr="00750B5E">
        <w:rPr>
          <w:sz w:val="28"/>
          <w:szCs w:val="28"/>
          <w:lang w:val="kk-KZ"/>
        </w:rPr>
        <w:t>X</w:t>
      </w:r>
      <w:r>
        <w:rPr>
          <w:sz w:val="28"/>
          <w:szCs w:val="28"/>
          <w:lang w:val="kk-KZ"/>
        </w:rPr>
        <w:t xml:space="preserve"> пен</w:t>
      </w:r>
      <w:r w:rsidRPr="00750B5E">
        <w:rPr>
          <w:sz w:val="28"/>
          <w:szCs w:val="28"/>
          <w:lang w:val="kk-KZ"/>
        </w:rPr>
        <w:t xml:space="preserve"> Y</w:t>
      </w:r>
      <w:r>
        <w:rPr>
          <w:sz w:val="28"/>
          <w:szCs w:val="28"/>
          <w:lang w:val="kk-KZ"/>
        </w:rPr>
        <w:t>). Берілген координаталар жергілікті жерден алынған нүктелер арқылы (</w:t>
      </w:r>
      <w:r w:rsidRPr="00750B5E">
        <w:rPr>
          <w:sz w:val="28"/>
          <w:szCs w:val="28"/>
          <w:lang w:val="kk-KZ"/>
        </w:rPr>
        <w:t>X</w:t>
      </w:r>
      <w:r>
        <w:rPr>
          <w:sz w:val="28"/>
          <w:szCs w:val="28"/>
          <w:lang w:val="kk-KZ"/>
        </w:rPr>
        <w:t xml:space="preserve"> пен</w:t>
      </w:r>
      <w:r w:rsidRPr="00750B5E">
        <w:rPr>
          <w:sz w:val="28"/>
          <w:szCs w:val="28"/>
          <w:lang w:val="kk-KZ"/>
        </w:rPr>
        <w:t xml:space="preserve"> Y</w:t>
      </w:r>
      <w:r>
        <w:rPr>
          <w:sz w:val="28"/>
          <w:szCs w:val="28"/>
          <w:lang w:val="kk-KZ"/>
        </w:rPr>
        <w:t>) алынады.</w:t>
      </w:r>
    </w:p>
    <w:p w:rsidR="00180E73" w:rsidRDefault="00180E73" w:rsidP="00180E73">
      <w:pPr>
        <w:ind w:firstLine="709"/>
        <w:jc w:val="both"/>
        <w:rPr>
          <w:sz w:val="28"/>
          <w:szCs w:val="28"/>
          <w:lang w:val="kk-KZ"/>
        </w:rPr>
      </w:pPr>
    </w:p>
    <w:p w:rsidR="00180E73" w:rsidRPr="000671BB" w:rsidRDefault="00180E73" w:rsidP="00180E73">
      <w:pPr>
        <w:jc w:val="both"/>
        <w:rPr>
          <w:sz w:val="28"/>
          <w:szCs w:val="28"/>
          <w:lang w:val="kk-KZ"/>
        </w:rPr>
      </w:pPr>
      <w:r>
        <w:rPr>
          <w:sz w:val="28"/>
          <w:szCs w:val="28"/>
          <w:lang w:val="kk-KZ"/>
        </w:rPr>
        <w:t xml:space="preserve">         </w:t>
      </w:r>
      <w:r w:rsidRPr="00964D6B">
        <w:rPr>
          <w:sz w:val="28"/>
          <w:szCs w:val="28"/>
          <w:lang w:val="kk-KZ"/>
        </w:rPr>
        <w:t xml:space="preserve">2.2 </w:t>
      </w:r>
      <w:r>
        <w:rPr>
          <w:sz w:val="28"/>
          <w:szCs w:val="28"/>
          <w:lang w:val="kk-KZ"/>
        </w:rPr>
        <w:t xml:space="preserve">Жұмыс барысы: Кез келген </w:t>
      </w:r>
      <w:r w:rsidRPr="007D49FB">
        <w:rPr>
          <w:sz w:val="28"/>
          <w:szCs w:val="28"/>
          <w:lang w:val="kk-KZ"/>
        </w:rPr>
        <w:t>n</w:t>
      </w:r>
      <w:r>
        <w:rPr>
          <w:sz w:val="28"/>
          <w:szCs w:val="28"/>
          <w:lang w:val="kk-KZ"/>
        </w:rPr>
        <w:t xml:space="preserve">- бұрышты фигураның ауданын анықтау үшін </w:t>
      </w:r>
      <w:r w:rsidRPr="00964D6B">
        <w:rPr>
          <w:sz w:val="28"/>
          <w:szCs w:val="28"/>
          <w:lang w:val="kk-KZ"/>
        </w:rPr>
        <w:t>5</w:t>
      </w:r>
      <w:r>
        <w:rPr>
          <w:sz w:val="28"/>
          <w:szCs w:val="28"/>
          <w:lang w:val="kk-KZ"/>
        </w:rPr>
        <w:t>-</w:t>
      </w:r>
      <w:r w:rsidRPr="00964D6B">
        <w:rPr>
          <w:sz w:val="28"/>
          <w:szCs w:val="28"/>
          <w:lang w:val="kk-KZ"/>
        </w:rPr>
        <w:t>6</w:t>
      </w:r>
      <w:r>
        <w:rPr>
          <w:sz w:val="28"/>
          <w:szCs w:val="28"/>
          <w:lang w:val="kk-KZ"/>
        </w:rPr>
        <w:t xml:space="preserve"> формула қолданылады. Учаскенің ауданы көпбұрышты фигура болғандықтан оның ауданы мына формулалар арқылы анықталады:</w:t>
      </w:r>
    </w:p>
    <w:p w:rsidR="00180E73" w:rsidRPr="00B06539" w:rsidRDefault="00180E73" w:rsidP="00180E73">
      <w:pPr>
        <w:jc w:val="right"/>
        <w:rPr>
          <w:sz w:val="28"/>
          <w:szCs w:val="28"/>
          <w:lang w:val="kk-KZ"/>
        </w:rPr>
      </w:pPr>
      <w:r>
        <w:rPr>
          <w:sz w:val="28"/>
          <w:szCs w:val="28"/>
          <w:lang w:val="kk-KZ"/>
        </w:rPr>
        <w:t>2Р=Σ</w:t>
      </w:r>
      <w:r w:rsidRPr="00163BF5">
        <w:rPr>
          <w:sz w:val="28"/>
          <w:szCs w:val="28"/>
          <w:lang w:val="kk-KZ"/>
        </w:rPr>
        <w:t>X</w:t>
      </w:r>
      <w:r w:rsidRPr="00163BF5">
        <w:rPr>
          <w:sz w:val="28"/>
          <w:szCs w:val="28"/>
          <w:vertAlign w:val="subscript"/>
          <w:lang w:val="kk-KZ"/>
        </w:rPr>
        <w:t>i</w:t>
      </w:r>
      <w:r w:rsidRPr="00163BF5">
        <w:rPr>
          <w:sz w:val="28"/>
          <w:szCs w:val="28"/>
          <w:lang w:val="kk-KZ"/>
        </w:rPr>
        <w:t>(Y</w:t>
      </w:r>
      <w:r w:rsidRPr="00163BF5">
        <w:rPr>
          <w:sz w:val="28"/>
          <w:szCs w:val="28"/>
          <w:vertAlign w:val="subscript"/>
          <w:lang w:val="kk-KZ"/>
        </w:rPr>
        <w:t>i+1</w:t>
      </w:r>
      <w:r w:rsidRPr="00163BF5">
        <w:rPr>
          <w:sz w:val="28"/>
          <w:szCs w:val="28"/>
          <w:lang w:val="kk-KZ"/>
        </w:rPr>
        <w:t>-Y</w:t>
      </w:r>
      <w:r w:rsidRPr="00163BF5">
        <w:rPr>
          <w:sz w:val="28"/>
          <w:szCs w:val="28"/>
          <w:vertAlign w:val="subscript"/>
          <w:lang w:val="kk-KZ"/>
        </w:rPr>
        <w:t>i-1</w:t>
      </w:r>
      <w:r w:rsidRPr="00163BF5">
        <w:rPr>
          <w:sz w:val="28"/>
          <w:szCs w:val="28"/>
          <w:lang w:val="kk-KZ"/>
        </w:rPr>
        <w:t>)</w:t>
      </w:r>
      <w:r>
        <w:rPr>
          <w:sz w:val="28"/>
          <w:szCs w:val="28"/>
          <w:lang w:val="kk-KZ"/>
        </w:rPr>
        <w:t xml:space="preserve"> </w:t>
      </w:r>
      <w:r w:rsidRPr="00163BF5">
        <w:rPr>
          <w:sz w:val="28"/>
          <w:szCs w:val="28"/>
          <w:lang w:val="kk-KZ"/>
        </w:rPr>
        <w:t xml:space="preserve">                 </w:t>
      </w:r>
      <w:r>
        <w:rPr>
          <w:sz w:val="28"/>
          <w:szCs w:val="28"/>
          <w:lang w:val="kk-KZ"/>
        </w:rPr>
        <w:t xml:space="preserve">                               (5)</w:t>
      </w:r>
    </w:p>
    <w:p w:rsidR="00180E73" w:rsidRDefault="00180E73" w:rsidP="00180E73">
      <w:pPr>
        <w:jc w:val="right"/>
        <w:rPr>
          <w:sz w:val="28"/>
          <w:szCs w:val="28"/>
          <w:lang w:val="kk-KZ"/>
        </w:rPr>
      </w:pPr>
      <w:r w:rsidRPr="00163BF5">
        <w:rPr>
          <w:sz w:val="28"/>
          <w:szCs w:val="28"/>
          <w:lang w:val="kk-KZ"/>
        </w:rPr>
        <w:t>2P=</w:t>
      </w:r>
      <w:r>
        <w:rPr>
          <w:sz w:val="28"/>
          <w:szCs w:val="28"/>
          <w:lang w:val="en-US"/>
        </w:rPr>
        <w:t>Σ</w:t>
      </w:r>
      <w:r w:rsidRPr="00163BF5">
        <w:rPr>
          <w:sz w:val="28"/>
          <w:szCs w:val="28"/>
          <w:lang w:val="kk-KZ"/>
        </w:rPr>
        <w:t>Y</w:t>
      </w:r>
      <w:r w:rsidRPr="00163BF5">
        <w:rPr>
          <w:sz w:val="28"/>
          <w:szCs w:val="28"/>
          <w:vertAlign w:val="subscript"/>
          <w:lang w:val="kk-KZ"/>
        </w:rPr>
        <w:t>i</w:t>
      </w:r>
      <w:r w:rsidRPr="00163BF5">
        <w:rPr>
          <w:sz w:val="28"/>
          <w:szCs w:val="28"/>
          <w:lang w:val="kk-KZ"/>
        </w:rPr>
        <w:t>(X</w:t>
      </w:r>
      <w:r w:rsidRPr="00163BF5">
        <w:rPr>
          <w:sz w:val="28"/>
          <w:szCs w:val="28"/>
          <w:vertAlign w:val="subscript"/>
          <w:lang w:val="kk-KZ"/>
        </w:rPr>
        <w:t>i-1</w:t>
      </w:r>
      <w:r w:rsidRPr="00163BF5">
        <w:rPr>
          <w:sz w:val="28"/>
          <w:szCs w:val="28"/>
          <w:lang w:val="kk-KZ"/>
        </w:rPr>
        <w:t>-X</w:t>
      </w:r>
      <w:r w:rsidRPr="00163BF5">
        <w:rPr>
          <w:sz w:val="28"/>
          <w:szCs w:val="28"/>
          <w:vertAlign w:val="subscript"/>
          <w:lang w:val="kk-KZ"/>
        </w:rPr>
        <w:t>i+1</w:t>
      </w:r>
      <w:r w:rsidRPr="00163BF5">
        <w:rPr>
          <w:sz w:val="28"/>
          <w:szCs w:val="28"/>
          <w:lang w:val="kk-KZ"/>
        </w:rPr>
        <w:t>)</w:t>
      </w:r>
      <w:r w:rsidRPr="00BC3294">
        <w:rPr>
          <w:sz w:val="28"/>
          <w:szCs w:val="28"/>
          <w:lang w:val="kk-KZ"/>
        </w:rPr>
        <w:t xml:space="preserve">,                                                </w:t>
      </w:r>
      <w:r>
        <w:rPr>
          <w:sz w:val="28"/>
          <w:szCs w:val="28"/>
          <w:lang w:val="kk-KZ"/>
        </w:rPr>
        <w:t>(6)</w:t>
      </w:r>
    </w:p>
    <w:p w:rsidR="00180E73" w:rsidRPr="00B06539" w:rsidRDefault="00180E73" w:rsidP="00180E73">
      <w:pPr>
        <w:jc w:val="right"/>
        <w:rPr>
          <w:sz w:val="28"/>
          <w:szCs w:val="28"/>
          <w:lang w:val="kk-KZ"/>
        </w:rPr>
      </w:pPr>
      <w:r>
        <w:rPr>
          <w:sz w:val="28"/>
          <w:szCs w:val="28"/>
          <w:lang w:val="kk-KZ"/>
        </w:rPr>
        <w:t xml:space="preserve">                                                                   </w:t>
      </w:r>
    </w:p>
    <w:p w:rsidR="00180E73" w:rsidRPr="004C7FC1" w:rsidRDefault="00180E73" w:rsidP="00180E73">
      <w:pPr>
        <w:ind w:firstLine="709"/>
        <w:jc w:val="both"/>
        <w:rPr>
          <w:sz w:val="28"/>
          <w:szCs w:val="28"/>
          <w:lang w:val="kk-KZ"/>
        </w:rPr>
      </w:pPr>
      <w:r>
        <w:rPr>
          <w:sz w:val="28"/>
          <w:szCs w:val="28"/>
          <w:lang w:val="kk-KZ"/>
        </w:rPr>
        <w:t>мұндағы: Р – аудан,</w:t>
      </w:r>
      <w:r>
        <w:rPr>
          <w:sz w:val="28"/>
          <w:szCs w:val="28"/>
        </w:rPr>
        <w:t xml:space="preserve"> </w:t>
      </w:r>
      <w:r>
        <w:rPr>
          <w:sz w:val="28"/>
          <w:szCs w:val="28"/>
          <w:lang w:val="kk-KZ"/>
        </w:rPr>
        <w:t>м</w:t>
      </w:r>
      <w:r>
        <w:rPr>
          <w:sz w:val="28"/>
          <w:szCs w:val="28"/>
          <w:vertAlign w:val="superscript"/>
          <w:lang w:val="kk-KZ"/>
        </w:rPr>
        <w:t>2</w:t>
      </w:r>
      <w:r>
        <w:rPr>
          <w:sz w:val="28"/>
          <w:szCs w:val="28"/>
          <w:lang w:val="kk-KZ"/>
        </w:rPr>
        <w:t>;</w:t>
      </w:r>
    </w:p>
    <w:p w:rsidR="00180E73" w:rsidRDefault="00180E73" w:rsidP="00180E73">
      <w:pPr>
        <w:jc w:val="both"/>
        <w:rPr>
          <w:sz w:val="28"/>
          <w:szCs w:val="28"/>
          <w:lang w:val="kk-KZ"/>
        </w:rPr>
      </w:pPr>
      <w:r>
        <w:rPr>
          <w:sz w:val="28"/>
          <w:szCs w:val="28"/>
          <w:lang w:val="kk-KZ"/>
        </w:rPr>
        <w:t xml:space="preserve">                 </w:t>
      </w:r>
      <w:r w:rsidRPr="004C7FC1">
        <w:rPr>
          <w:sz w:val="28"/>
          <w:szCs w:val="28"/>
        </w:rPr>
        <w:t xml:space="preserve">         </w:t>
      </w:r>
      <w:r>
        <w:rPr>
          <w:sz w:val="28"/>
          <w:szCs w:val="28"/>
          <w:lang w:val="kk-KZ"/>
        </w:rPr>
        <w:t>X,Y – координаталар, м.</w:t>
      </w:r>
    </w:p>
    <w:p w:rsidR="00180E73" w:rsidRDefault="00180E73" w:rsidP="00180E73">
      <w:pPr>
        <w:jc w:val="both"/>
        <w:rPr>
          <w:sz w:val="28"/>
          <w:szCs w:val="28"/>
          <w:lang w:val="kk-KZ"/>
        </w:rPr>
      </w:pPr>
    </w:p>
    <w:p w:rsidR="00180E73" w:rsidRPr="00677DAA" w:rsidRDefault="00180E73" w:rsidP="00180E73">
      <w:pPr>
        <w:jc w:val="both"/>
        <w:rPr>
          <w:sz w:val="28"/>
          <w:szCs w:val="28"/>
          <w:lang w:val="kk-KZ"/>
        </w:rPr>
      </w:pPr>
      <w:r>
        <w:rPr>
          <w:sz w:val="28"/>
          <w:szCs w:val="28"/>
          <w:lang w:val="kk-KZ"/>
        </w:rPr>
        <w:t xml:space="preserve">         Жұмысты орындау үшін бастапқы берілгендер Сурет 1-ден алынады. Алынған мәндерді Кесте 3 – ге толтырылады. Тексеру үшін ақырғы екі бағанның қосындылары қаралады, олар бір- біріне тең болуы керек, ол екі еселенген аудан (2Р).</w:t>
      </w:r>
    </w:p>
    <w:p w:rsidR="00180E73" w:rsidRDefault="00180E73" w:rsidP="00180E73">
      <w:pPr>
        <w:rPr>
          <w:sz w:val="28"/>
          <w:szCs w:val="28"/>
          <w:lang w:val="kk-KZ"/>
        </w:rPr>
      </w:pPr>
    </w:p>
    <w:p w:rsidR="00180E73" w:rsidRDefault="00180E73" w:rsidP="00180E73">
      <w:pPr>
        <w:rPr>
          <w:sz w:val="28"/>
          <w:szCs w:val="28"/>
          <w:lang w:val="kk-KZ"/>
        </w:rPr>
      </w:pPr>
    </w:p>
    <w:p w:rsidR="00180E73" w:rsidRDefault="00180E73" w:rsidP="00180E73">
      <w:pPr>
        <w:rPr>
          <w:sz w:val="28"/>
          <w:szCs w:val="28"/>
          <w:lang w:val="kk-KZ"/>
        </w:rPr>
      </w:pPr>
    </w:p>
    <w:p w:rsidR="00180E73" w:rsidRDefault="00180E73" w:rsidP="00180E73">
      <w:pPr>
        <w:rPr>
          <w:sz w:val="28"/>
          <w:szCs w:val="28"/>
          <w:lang w:val="kk-KZ"/>
        </w:rPr>
      </w:pPr>
    </w:p>
    <w:p w:rsidR="00180E73" w:rsidRDefault="00180E73" w:rsidP="00180E73">
      <w:pPr>
        <w:rPr>
          <w:sz w:val="28"/>
          <w:szCs w:val="28"/>
          <w:lang w:val="kk-KZ"/>
        </w:rPr>
      </w:pPr>
    </w:p>
    <w:p w:rsidR="00180E73" w:rsidRDefault="00180E73" w:rsidP="00180E73">
      <w:pPr>
        <w:rPr>
          <w:sz w:val="28"/>
          <w:szCs w:val="28"/>
          <w:lang w:val="kk-KZ"/>
        </w:rPr>
      </w:pPr>
    </w:p>
    <w:p w:rsidR="00180E73" w:rsidRDefault="00180E73" w:rsidP="00180E73">
      <w:pPr>
        <w:rPr>
          <w:sz w:val="28"/>
          <w:szCs w:val="28"/>
          <w:lang w:val="kk-KZ"/>
        </w:rPr>
      </w:pPr>
    </w:p>
    <w:p w:rsidR="00180E73" w:rsidRDefault="00180E73" w:rsidP="00180E73">
      <w:pPr>
        <w:rPr>
          <w:sz w:val="28"/>
          <w:szCs w:val="28"/>
          <w:lang w:val="kk-KZ"/>
        </w:rPr>
      </w:pPr>
    </w:p>
    <w:p w:rsidR="00180E73" w:rsidRDefault="00180E73" w:rsidP="00180E73">
      <w:pPr>
        <w:rPr>
          <w:sz w:val="28"/>
          <w:szCs w:val="28"/>
          <w:lang w:val="kk-KZ"/>
        </w:rPr>
      </w:pPr>
    </w:p>
    <w:p w:rsidR="00180E73" w:rsidRDefault="00180E73" w:rsidP="00180E73">
      <w:pPr>
        <w:rPr>
          <w:sz w:val="28"/>
          <w:szCs w:val="28"/>
          <w:lang w:val="kk-KZ"/>
        </w:rPr>
      </w:pPr>
    </w:p>
    <w:p w:rsidR="00180E73" w:rsidRDefault="00180E73" w:rsidP="00180E73">
      <w:pPr>
        <w:rPr>
          <w:sz w:val="28"/>
          <w:szCs w:val="28"/>
          <w:lang w:val="kk-KZ"/>
        </w:rPr>
      </w:pPr>
    </w:p>
    <w:p w:rsidR="00180E73" w:rsidRDefault="00180E73" w:rsidP="00180E73">
      <w:pPr>
        <w:rPr>
          <w:sz w:val="28"/>
          <w:szCs w:val="28"/>
          <w:lang w:val="kk-KZ"/>
        </w:rPr>
      </w:pPr>
    </w:p>
    <w:p w:rsidR="00180E73" w:rsidRDefault="00180E73" w:rsidP="00180E73">
      <w:pPr>
        <w:rPr>
          <w:sz w:val="28"/>
          <w:szCs w:val="28"/>
          <w:lang w:val="kk-KZ"/>
        </w:rPr>
      </w:pPr>
    </w:p>
    <w:p w:rsidR="00180E73" w:rsidRDefault="00180E73" w:rsidP="00180E73">
      <w:pPr>
        <w:rPr>
          <w:sz w:val="28"/>
          <w:szCs w:val="28"/>
          <w:lang w:val="kk-KZ"/>
        </w:rPr>
      </w:pPr>
    </w:p>
    <w:p w:rsidR="00180E73" w:rsidRDefault="00180E73" w:rsidP="00180E73">
      <w:pPr>
        <w:rPr>
          <w:sz w:val="28"/>
          <w:szCs w:val="28"/>
          <w:lang w:val="kk-KZ"/>
        </w:rPr>
      </w:pPr>
    </w:p>
    <w:p w:rsidR="00180E73" w:rsidRDefault="00180E73" w:rsidP="00180E73">
      <w:pPr>
        <w:rPr>
          <w:sz w:val="28"/>
          <w:szCs w:val="28"/>
          <w:lang w:val="kk-KZ"/>
        </w:rPr>
      </w:pPr>
    </w:p>
    <w:p w:rsidR="00180E73" w:rsidRDefault="00180E73" w:rsidP="00180E73">
      <w:pPr>
        <w:rPr>
          <w:sz w:val="28"/>
          <w:szCs w:val="28"/>
          <w:lang w:val="kk-KZ"/>
        </w:rPr>
      </w:pPr>
    </w:p>
    <w:p w:rsidR="00180E73" w:rsidRDefault="00180E73" w:rsidP="00180E73">
      <w:pPr>
        <w:rPr>
          <w:sz w:val="28"/>
          <w:szCs w:val="28"/>
          <w:lang w:val="kk-KZ"/>
        </w:rPr>
      </w:pPr>
    </w:p>
    <w:p w:rsidR="00180E73" w:rsidRDefault="00180E73" w:rsidP="00180E73">
      <w:pPr>
        <w:rPr>
          <w:sz w:val="28"/>
          <w:szCs w:val="28"/>
          <w:lang w:val="kk-KZ"/>
        </w:rPr>
      </w:pPr>
    </w:p>
    <w:p w:rsidR="00180E73" w:rsidRDefault="00180E73" w:rsidP="00180E73">
      <w:pPr>
        <w:rPr>
          <w:sz w:val="28"/>
          <w:szCs w:val="28"/>
          <w:lang w:val="kk-KZ"/>
        </w:rPr>
      </w:pPr>
    </w:p>
    <w:p w:rsidR="00180E73" w:rsidRDefault="00180E73" w:rsidP="00180E73">
      <w:pPr>
        <w:rPr>
          <w:sz w:val="28"/>
          <w:szCs w:val="28"/>
          <w:lang w:val="kk-KZ"/>
        </w:rPr>
      </w:pPr>
    </w:p>
    <w:p w:rsidR="00180E73" w:rsidRDefault="00180E73" w:rsidP="00180E73">
      <w:pPr>
        <w:rPr>
          <w:sz w:val="28"/>
          <w:szCs w:val="28"/>
          <w:lang w:val="kk-KZ"/>
        </w:rPr>
      </w:pPr>
    </w:p>
    <w:p w:rsidR="00180E73" w:rsidRDefault="00180E73" w:rsidP="00180E73">
      <w:pPr>
        <w:rPr>
          <w:sz w:val="28"/>
          <w:szCs w:val="28"/>
          <w:lang w:val="kk-KZ"/>
        </w:rPr>
      </w:pPr>
    </w:p>
    <w:p w:rsidR="00180E73" w:rsidRDefault="00180E73" w:rsidP="00180E73">
      <w:pPr>
        <w:rPr>
          <w:sz w:val="28"/>
          <w:szCs w:val="28"/>
          <w:lang w:val="kk-KZ"/>
        </w:rPr>
      </w:pPr>
      <w:r>
        <w:rPr>
          <w:sz w:val="28"/>
          <w:szCs w:val="28"/>
          <w:lang w:val="kk-KZ"/>
        </w:rPr>
        <w:t>Кесте 3 – Ауданды аналитикалық тәсілмен есептеу ведомосі</w:t>
      </w:r>
    </w:p>
    <w:p w:rsidR="00180E73" w:rsidRDefault="00180E73" w:rsidP="00180E73">
      <w:pPr>
        <w:rPr>
          <w:sz w:val="28"/>
          <w:szCs w:val="28"/>
          <w:lang w:val="kk-KZ"/>
        </w:rPr>
      </w:pPr>
    </w:p>
    <w:p w:rsidR="00180E73" w:rsidRPr="00180E73" w:rsidRDefault="00180E73" w:rsidP="00180E73">
      <w:pPr>
        <w:rPr>
          <w:i/>
          <w:sz w:val="28"/>
          <w:szCs w:val="28"/>
          <w:u w:val="single"/>
          <w:lang w:val="kk-KZ"/>
        </w:rPr>
      </w:pPr>
      <w:r w:rsidRPr="00180E73">
        <w:rPr>
          <w:i/>
          <w:sz w:val="28"/>
          <w:szCs w:val="28"/>
          <w:u w:val="single"/>
          <w:lang w:val="kk-KZ"/>
        </w:rPr>
        <w:t>Кестедегі  мәндерге нұсқа үшін (X пен Y) мәндеріне зачетка немесе студенттік билет нөмерінің соңғы екі цифрын қосу керек</w:t>
      </w:r>
    </w:p>
    <w:sectPr w:rsidR="00180E73" w:rsidRPr="00180E73"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180E73"/>
    <w:rsid w:val="00000D30"/>
    <w:rsid w:val="0001425D"/>
    <w:rsid w:val="0005411F"/>
    <w:rsid w:val="000C596C"/>
    <w:rsid w:val="00103EFB"/>
    <w:rsid w:val="00114B35"/>
    <w:rsid w:val="00173396"/>
    <w:rsid w:val="00180CB6"/>
    <w:rsid w:val="00180E73"/>
    <w:rsid w:val="001C6D3D"/>
    <w:rsid w:val="001D13E1"/>
    <w:rsid w:val="00361478"/>
    <w:rsid w:val="003D5F2C"/>
    <w:rsid w:val="004004CB"/>
    <w:rsid w:val="004951F5"/>
    <w:rsid w:val="004A61AC"/>
    <w:rsid w:val="004B4F05"/>
    <w:rsid w:val="0052605A"/>
    <w:rsid w:val="00577776"/>
    <w:rsid w:val="005E3B33"/>
    <w:rsid w:val="00631C62"/>
    <w:rsid w:val="007A3F03"/>
    <w:rsid w:val="007B517F"/>
    <w:rsid w:val="007C4915"/>
    <w:rsid w:val="008010AB"/>
    <w:rsid w:val="008560AE"/>
    <w:rsid w:val="008D4054"/>
    <w:rsid w:val="009273D5"/>
    <w:rsid w:val="009652EB"/>
    <w:rsid w:val="009853FA"/>
    <w:rsid w:val="009C7860"/>
    <w:rsid w:val="009E053F"/>
    <w:rsid w:val="00A555FF"/>
    <w:rsid w:val="00B40F4F"/>
    <w:rsid w:val="00B51696"/>
    <w:rsid w:val="00BC14A0"/>
    <w:rsid w:val="00BD2E05"/>
    <w:rsid w:val="00CA3D05"/>
    <w:rsid w:val="00CC199D"/>
    <w:rsid w:val="00CD422B"/>
    <w:rsid w:val="00CF6018"/>
    <w:rsid w:val="00D13DF7"/>
    <w:rsid w:val="00D30B60"/>
    <w:rsid w:val="00D6395C"/>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0E73"/>
    <w:pPr>
      <w:ind w:firstLine="0"/>
      <w:jc w:val="left"/>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204</Words>
  <Characters>1169</Characters>
  <Application>Microsoft Office Word</Application>
  <DocSecurity>0</DocSecurity>
  <Lines>9</Lines>
  <Paragraphs>2</Paragraphs>
  <ScaleCrop>false</ScaleCrop>
  <Company>EKTU</Company>
  <LinksUpToDate>false</LinksUpToDate>
  <CharactersWithSpaces>1371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2019-12-05T06:36:00Z</dcterms:created>
  <dcterms:modified xsi:type="dcterms:W3CDTF">2019-12-05T06:39:00Z</dcterms:modified>
</cp:coreProperties>
</file>